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75445" w:rsidRDefault="00A75445" w:rsidP="00A75445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A75445">
        <w:rPr>
          <w:rFonts w:ascii="Verdana" w:hAnsi="Verdana"/>
          <w:sz w:val="20"/>
          <w:lang w:val="en-US"/>
        </w:rPr>
        <w:t>„ЙОНИТРЕЙД” ООД,</w:t>
      </w:r>
    </w:p>
    <w:p w:rsidR="00D14E60" w:rsidRDefault="00D14E60" w:rsidP="0044257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187D34" w:rsidRPr="00A75445" w:rsidRDefault="008B05BD" w:rsidP="0044257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A75445">
        <w:rPr>
          <w:rFonts w:ascii="Verdana" w:hAnsi="Verdana"/>
          <w:sz w:val="20"/>
        </w:rPr>
        <w:t>Копие до:</w:t>
      </w:r>
    </w:p>
    <w:p w:rsidR="006760AA" w:rsidRPr="007A5D73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A75445">
        <w:rPr>
          <w:rFonts w:ascii="Verdana" w:hAnsi="Verdana"/>
          <w:sz w:val="20"/>
        </w:rPr>
        <w:t>Родопи</w:t>
      </w:r>
    </w:p>
    <w:p w:rsidR="00796999" w:rsidRDefault="000A6FF1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</w:t>
      </w:r>
      <w:r w:rsidR="00A75445">
        <w:rPr>
          <w:rFonts w:ascii="Verdana" w:hAnsi="Verdana"/>
          <w:sz w:val="20"/>
        </w:rPr>
        <w:t xml:space="preserve"> Марково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A75445" w:rsidRPr="00A75445" w:rsidRDefault="00CD654E" w:rsidP="00A75445">
      <w:pPr>
        <w:tabs>
          <w:tab w:val="left" w:pos="360"/>
          <w:tab w:val="left" w:pos="9214"/>
        </w:tabs>
        <w:ind w:right="137"/>
        <w:jc w:val="both"/>
        <w:rPr>
          <w:rFonts w:ascii="Verdana" w:hAnsi="Verdana"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х.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E52A71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A75445">
        <w:rPr>
          <w:rFonts w:ascii="Verdana" w:hAnsi="Verdana"/>
          <w:highlight w:val="white"/>
          <w:shd w:val="clear" w:color="auto" w:fill="FEFEFE"/>
          <w:lang w:val="bg-BG"/>
        </w:rPr>
        <w:t>322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A75445">
        <w:rPr>
          <w:rFonts w:ascii="Verdana" w:hAnsi="Verdana"/>
          <w:highlight w:val="white"/>
          <w:shd w:val="clear" w:color="auto" w:fill="FEFEFE"/>
          <w:lang w:val="ru-RU"/>
        </w:rPr>
        <w:t>04</w:t>
      </w:r>
      <w:r w:rsidR="007A5D73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A75445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E52A71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</w:t>
      </w:r>
      <w:r w:rsidR="00A75445">
        <w:rPr>
          <w:rFonts w:ascii="Verdana" w:hAnsi="Verdana"/>
          <w:highlight w:val="white"/>
          <w:shd w:val="clear" w:color="auto" w:fill="FEFEFE"/>
          <w:lang w:val="bg-BG"/>
        </w:rPr>
        <w:t>834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A75445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BF01AF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E52A71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A75445" w:rsidRPr="00A75445">
        <w:rPr>
          <w:rFonts w:ascii="Cambria" w:eastAsia="Calibri" w:hAnsi="Cambria"/>
          <w:b/>
          <w:sz w:val="22"/>
          <w:szCs w:val="22"/>
          <w:lang w:val="bg-BG" w:eastAsia="bg-BG"/>
        </w:rPr>
        <w:t xml:space="preserve"> </w:t>
      </w:r>
      <w:r w:rsidR="00A75445" w:rsidRPr="00A75445">
        <w:rPr>
          <w:rFonts w:ascii="Verdana" w:hAnsi="Verdana"/>
          <w:b/>
          <w:lang w:val="bg-BG"/>
        </w:rPr>
        <w:t xml:space="preserve">СКЛАДОВА БАЗА ЗА СТРОИТЕЛНИ МАТЕРИАЛИ И СЪОРЪЖЕНИЕ ЗА ВОДОВЗЕМАНЕ  </w:t>
      </w:r>
      <w:r w:rsidR="00A75445" w:rsidRPr="00A75445">
        <w:rPr>
          <w:rFonts w:ascii="Verdana" w:hAnsi="Verdana"/>
          <w:lang w:val="bg-BG"/>
        </w:rPr>
        <w:t>в</w:t>
      </w:r>
      <w:r w:rsidR="00A75445" w:rsidRPr="00A75445">
        <w:rPr>
          <w:rFonts w:ascii="Verdana" w:hAnsi="Verdana"/>
          <w:b/>
          <w:lang w:val="bg-BG"/>
        </w:rPr>
        <w:t xml:space="preserve">  </w:t>
      </w:r>
      <w:r w:rsidR="00A75445" w:rsidRPr="00A75445">
        <w:rPr>
          <w:rFonts w:ascii="Verdana" w:hAnsi="Verdana"/>
          <w:b/>
          <w:iCs/>
          <w:lang w:val="bg-BG"/>
        </w:rPr>
        <w:t xml:space="preserve">УПИ 21.1096 </w:t>
      </w:r>
      <w:r w:rsidR="00A75445" w:rsidRPr="00A75445">
        <w:rPr>
          <w:rFonts w:ascii="Verdana" w:hAnsi="Verdana"/>
          <w:lang w:val="bg-BG"/>
        </w:rPr>
        <w:t>– производствена, складова, търговска и общ</w:t>
      </w:r>
      <w:r w:rsidR="00A75445" w:rsidRPr="00A75445">
        <w:rPr>
          <w:rFonts w:ascii="Verdana" w:hAnsi="Verdana"/>
        </w:rPr>
        <w:t>e</w:t>
      </w:r>
      <w:proofErr w:type="spellStart"/>
      <w:r w:rsidR="00A75445" w:rsidRPr="00A75445">
        <w:rPr>
          <w:rFonts w:ascii="Verdana" w:hAnsi="Verdana"/>
          <w:lang w:val="bg-BG"/>
        </w:rPr>
        <w:t>ствено</w:t>
      </w:r>
      <w:proofErr w:type="spellEnd"/>
      <w:r w:rsidR="00A75445" w:rsidRPr="00A75445">
        <w:rPr>
          <w:rFonts w:ascii="Verdana" w:hAnsi="Verdana"/>
          <w:lang w:val="bg-BG"/>
        </w:rPr>
        <w:t xml:space="preserve"> обслужваща дейност, </w:t>
      </w:r>
    </w:p>
    <w:p w:rsidR="00A75445" w:rsidRPr="00A75445" w:rsidRDefault="00A75445" w:rsidP="00A75445">
      <w:pPr>
        <w:tabs>
          <w:tab w:val="left" w:pos="360"/>
          <w:tab w:val="left" w:pos="9214"/>
        </w:tabs>
        <w:ind w:right="137"/>
        <w:jc w:val="both"/>
        <w:rPr>
          <w:rFonts w:ascii="Verdana" w:hAnsi="Verdana"/>
          <w:lang w:val="bg-BG"/>
        </w:rPr>
      </w:pPr>
      <w:r w:rsidRPr="00A75445">
        <w:rPr>
          <w:rFonts w:ascii="Verdana" w:hAnsi="Verdana"/>
          <w:b/>
          <w:iCs/>
          <w:lang w:val="bg-BG"/>
        </w:rPr>
        <w:t xml:space="preserve">ПИ </w:t>
      </w:r>
      <w:r w:rsidRPr="00A75445">
        <w:rPr>
          <w:rFonts w:ascii="Verdana" w:hAnsi="Verdana"/>
          <w:lang w:val="bg-BG"/>
        </w:rPr>
        <w:t>с идентификатор</w:t>
      </w:r>
      <w:r w:rsidRPr="00A75445">
        <w:rPr>
          <w:rFonts w:ascii="Verdana" w:hAnsi="Verdana"/>
          <w:b/>
          <w:iCs/>
          <w:lang w:val="bg-BG"/>
        </w:rPr>
        <w:t xml:space="preserve"> 47295.21.1096</w:t>
      </w:r>
      <w:r w:rsidRPr="00A75445">
        <w:rPr>
          <w:rFonts w:ascii="Verdana" w:hAnsi="Verdana"/>
          <w:lang w:val="bg-BG"/>
        </w:rPr>
        <w:t xml:space="preserve"> по </w:t>
      </w:r>
      <w:r w:rsidRPr="00A75445">
        <w:rPr>
          <w:rFonts w:ascii="Verdana" w:hAnsi="Verdana"/>
          <w:b/>
          <w:iCs/>
          <w:lang w:val="bg-BG"/>
        </w:rPr>
        <w:t xml:space="preserve">КК </w:t>
      </w:r>
      <w:r w:rsidRPr="00A75445">
        <w:rPr>
          <w:rFonts w:ascii="Verdana" w:hAnsi="Verdana"/>
          <w:lang w:val="bg-BG"/>
        </w:rPr>
        <w:t>на с.</w:t>
      </w:r>
      <w:r w:rsidRPr="00A75445">
        <w:rPr>
          <w:rFonts w:ascii="Verdana" w:hAnsi="Verdana"/>
          <w:bCs/>
          <w:lang w:val="bg-BG"/>
        </w:rPr>
        <w:t xml:space="preserve"> </w:t>
      </w:r>
      <w:r w:rsidRPr="00A75445">
        <w:rPr>
          <w:rFonts w:ascii="Verdana" w:hAnsi="Verdana"/>
          <w:b/>
          <w:iCs/>
          <w:lang w:val="bg-BG"/>
        </w:rPr>
        <w:t>МАРКОВО,</w:t>
      </w:r>
      <w:r w:rsidRPr="00A75445">
        <w:rPr>
          <w:rFonts w:ascii="Verdana" w:hAnsi="Verdana"/>
          <w:b/>
          <w:lang w:val="bg-BG"/>
        </w:rPr>
        <w:t xml:space="preserve"> </w:t>
      </w:r>
      <w:r w:rsidRPr="00A75445">
        <w:rPr>
          <w:rFonts w:ascii="Verdana" w:hAnsi="Verdana"/>
          <w:lang w:val="bg-BG"/>
        </w:rPr>
        <w:t xml:space="preserve">община </w:t>
      </w:r>
      <w:r w:rsidRPr="00A75445">
        <w:rPr>
          <w:rFonts w:ascii="Verdana" w:hAnsi="Verdana"/>
          <w:b/>
          <w:iCs/>
          <w:lang w:val="bg-BG"/>
        </w:rPr>
        <w:t>РОДОПИ</w:t>
      </w:r>
    </w:p>
    <w:p w:rsidR="00E52A71" w:rsidRPr="005F0008" w:rsidRDefault="00E52A71" w:rsidP="00EC14F8">
      <w:pPr>
        <w:tabs>
          <w:tab w:val="left" w:pos="360"/>
          <w:tab w:val="left" w:pos="9214"/>
        </w:tabs>
        <w:ind w:right="137"/>
        <w:jc w:val="both"/>
        <w:rPr>
          <w:rFonts w:ascii="Verdana" w:hAnsi="Verdana"/>
          <w:b/>
          <w:lang w:val="bg-BG"/>
        </w:rPr>
      </w:pPr>
    </w:p>
    <w:p w:rsidR="00EC14F8" w:rsidRDefault="006A4940" w:rsidP="00EC14F8">
      <w:pPr>
        <w:ind w:right="137"/>
        <w:jc w:val="both"/>
        <w:rPr>
          <w:rFonts w:ascii="Cambria" w:hAnsi="Cambria"/>
          <w:bCs/>
          <w:lang w:val="bg-BG"/>
        </w:rPr>
      </w:pPr>
      <w:r w:rsidRPr="007A5D73">
        <w:rPr>
          <w:rFonts w:ascii="Cambria" w:hAnsi="Cambria"/>
          <w:bCs/>
          <w:lang w:val="bg-BG"/>
        </w:rPr>
        <w:t xml:space="preserve">         </w:t>
      </w:r>
    </w:p>
    <w:p w:rsidR="00C86301" w:rsidRPr="007A5D73" w:rsidRDefault="00195A60" w:rsidP="00EC14F8">
      <w:pPr>
        <w:ind w:right="137"/>
        <w:jc w:val="both"/>
        <w:rPr>
          <w:rFonts w:ascii="Cambria" w:hAnsi="Cambria"/>
          <w:bCs/>
          <w:lang w:val="bg-BG"/>
        </w:rPr>
      </w:pPr>
      <w:r w:rsidRPr="007A5D73">
        <w:rPr>
          <w:rFonts w:ascii="Cambria" w:hAnsi="Cambria"/>
          <w:bCs/>
        </w:rPr>
        <w:t xml:space="preserve">  </w:t>
      </w:r>
      <w:r w:rsidR="006F08B4" w:rsidRPr="007A5D73">
        <w:rPr>
          <w:rFonts w:ascii="Cambria" w:hAnsi="Cambria"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proofErr w:type="gram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A75445">
        <w:rPr>
          <w:rFonts w:ascii="Verdana" w:hAnsi="Verdana"/>
          <w:b/>
          <w:bCs/>
          <w:lang w:val="ru-RU"/>
        </w:rPr>
        <w:t xml:space="preserve">и </w:t>
      </w:r>
      <w:r w:rsidR="00FA5A27">
        <w:rPr>
          <w:rFonts w:ascii="Verdana" w:hAnsi="Verdana"/>
          <w:b/>
          <w:bCs/>
          <w:lang w:val="ru-RU"/>
        </w:rPr>
        <w:t xml:space="preserve"> Г</w:t>
      </w:r>
      <w:r w:rsidR="00A75445">
        <w:rPr>
          <w:rFonts w:ascii="Verdana" w:hAnsi="Verdana"/>
          <w:b/>
          <w:bCs/>
          <w:lang w:val="ru-RU"/>
        </w:rPr>
        <w:t>осподин</w:t>
      </w:r>
      <w:proofErr w:type="gramEnd"/>
      <w:r w:rsidR="00A75445">
        <w:rPr>
          <w:rFonts w:ascii="Verdana" w:hAnsi="Verdana"/>
          <w:b/>
          <w:bCs/>
          <w:lang w:val="ru-RU"/>
        </w:rPr>
        <w:t xml:space="preserve"> Петков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145EF1" w:rsidRPr="00585907" w:rsidRDefault="00145EF1" w:rsidP="00EC14F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27416" w:rsidRDefault="0040190E" w:rsidP="0082741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="00A75445">
        <w:rPr>
          <w:rFonts w:ascii="Verdana" w:hAnsi="Verdana"/>
          <w:lang w:val="ru-RU"/>
        </w:rPr>
        <w:t xml:space="preserve">в частта си за </w:t>
      </w:r>
      <w:proofErr w:type="spellStart"/>
      <w:r w:rsidR="00A75445">
        <w:rPr>
          <w:rFonts w:ascii="Verdana" w:hAnsi="Verdana"/>
          <w:lang w:val="ru-RU"/>
        </w:rPr>
        <w:t>сондажния</w:t>
      </w:r>
      <w:proofErr w:type="spellEnd"/>
      <w:r w:rsidR="00A75445">
        <w:rPr>
          <w:rFonts w:ascii="Verdana" w:hAnsi="Verdana"/>
          <w:lang w:val="ru-RU"/>
        </w:rPr>
        <w:t xml:space="preserve"> кладенец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27416" w:rsidRPr="00827416" w:rsidRDefault="00827416" w:rsidP="0082741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827416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 интернет страницата си, ако имате такава, чрез средствата за масово осведомяване или по друг подходящ начин.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001593" w:rsidRPr="00001593" w:rsidRDefault="00001593" w:rsidP="00001593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001593">
        <w:rPr>
          <w:rFonts w:ascii="Verdana" w:hAnsi="Verdana"/>
          <w:b/>
          <w:lang w:val="bg-BG"/>
        </w:rPr>
        <w:t>ІІ. Относно приложимата процедура по реда на чл. 31 от Закона за биологичното разнообразие (ЗБР)</w:t>
      </w:r>
    </w:p>
    <w:p w:rsidR="007A5D73" w:rsidRPr="004830F9" w:rsidRDefault="007A5D73" w:rsidP="007A5D7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EC14F8">
        <w:rPr>
          <w:rFonts w:ascii="Verdana" w:hAnsi="Verdana"/>
          <w:lang w:val="bg-BG"/>
        </w:rPr>
        <w:t>000</w:t>
      </w:r>
      <w:r w:rsidR="00A75445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A75445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C7BA6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EB3C40">
        <w:rPr>
          <w:rFonts w:ascii="Verdana" w:hAnsi="Verdana"/>
          <w:highlight w:val="white"/>
          <w:shd w:val="clear" w:color="auto" w:fill="FEFEFE"/>
          <w:lang w:val="bg-BG"/>
        </w:rPr>
        <w:t>834</w:t>
      </w:r>
      <w:r w:rsidR="001C7BA6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EB3C40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1C7BA6">
        <w:rPr>
          <w:rFonts w:ascii="Verdana" w:hAnsi="Verdana"/>
          <w:highlight w:val="white"/>
          <w:shd w:val="clear" w:color="auto" w:fill="FEFEFE"/>
          <w:lang w:val="bg-BG"/>
        </w:rPr>
        <w:t>.12.2019г.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Default="0071249A" w:rsidP="0071249A">
      <w:pPr>
        <w:rPr>
          <w:rFonts w:ascii="Verdana" w:hAnsi="Verdana"/>
          <w:lang w:val="ru-RU"/>
        </w:rPr>
      </w:pPr>
    </w:p>
    <w:p w:rsidR="0041027A" w:rsidRPr="00827416" w:rsidRDefault="0041027A" w:rsidP="00686973">
      <w:pPr>
        <w:rPr>
          <w:rFonts w:ascii="Verdana" w:hAnsi="Verdana"/>
          <w:color w:val="FFFFFF" w:themeColor="background1"/>
          <w:lang w:val="ru-RU"/>
        </w:rPr>
      </w:pPr>
      <w:bookmarkStart w:id="0" w:name="_GoBack"/>
      <w:bookmarkEnd w:id="0"/>
    </w:p>
    <w:sectPr w:rsidR="0041027A" w:rsidRPr="0082741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445" w:rsidRDefault="00CF6445">
      <w:r>
        <w:separator/>
      </w:r>
    </w:p>
  </w:endnote>
  <w:endnote w:type="continuationSeparator" w:id="0">
    <w:p w:rsidR="00CF6445" w:rsidRDefault="00CF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D73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5D73" w:rsidRDefault="007A5D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A5D73" w:rsidRDefault="007A5D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5D73" w:rsidRPr="009463AE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D73" w:rsidRDefault="007A5D73" w:rsidP="0022049F">
    <w:pPr>
      <w:pStyle w:val="a3"/>
      <w:jc w:val="center"/>
      <w:rPr>
        <w:lang w:val="bg-BG"/>
      </w:rPr>
    </w:pPr>
  </w:p>
  <w:p w:rsidR="007A5D73" w:rsidRPr="009463AE" w:rsidRDefault="007A5D73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D73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5D73" w:rsidRDefault="007A5D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A5D73" w:rsidRDefault="007A5D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5D73" w:rsidRPr="009463AE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D73" w:rsidRDefault="007A5D7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445" w:rsidRDefault="00CF6445">
      <w:r>
        <w:separator/>
      </w:r>
    </w:p>
  </w:footnote>
  <w:footnote w:type="continuationSeparator" w:id="0">
    <w:p w:rsidR="00CF6445" w:rsidRDefault="00CF6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D73" w:rsidRPr="005B69F7" w:rsidRDefault="007A5D7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5D73" w:rsidRPr="005B69F7" w:rsidRDefault="007A5D73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297718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A5D73" w:rsidRPr="003106F6" w:rsidRDefault="007A5D7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6A49EA0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A5D73" w:rsidRPr="00ED1377" w:rsidRDefault="007A5D73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593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A6FF1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C7BA6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0A55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5D73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41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4A6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30D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5D66"/>
    <w:rsid w:val="00A57745"/>
    <w:rsid w:val="00A57C24"/>
    <w:rsid w:val="00A61022"/>
    <w:rsid w:val="00A61C67"/>
    <w:rsid w:val="00A61CD1"/>
    <w:rsid w:val="00A6360D"/>
    <w:rsid w:val="00A645DE"/>
    <w:rsid w:val="00A7544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852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59C9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1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6F61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445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4E60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2A71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C40"/>
    <w:rsid w:val="00EB3E52"/>
    <w:rsid w:val="00EB4165"/>
    <w:rsid w:val="00EB471C"/>
    <w:rsid w:val="00EB4756"/>
    <w:rsid w:val="00EB5A22"/>
    <w:rsid w:val="00EC0A34"/>
    <w:rsid w:val="00EC0F8B"/>
    <w:rsid w:val="00EC12DF"/>
    <w:rsid w:val="00EC14F8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4D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20BBC9"/>
  <w15:docId w15:val="{08FF5674-9BA4-4FD8-A8A2-8B9C7CF4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6A2F6-8268-4A2B-A50D-805859DB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2019-12-23T11:38:00Z</cp:lastPrinted>
  <dcterms:created xsi:type="dcterms:W3CDTF">2019-12-23T11:36:00Z</dcterms:created>
  <dcterms:modified xsi:type="dcterms:W3CDTF">2020-01-06T07:22:00Z</dcterms:modified>
</cp:coreProperties>
</file>